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6BFC61B" w:rsidR="008244D3" w:rsidRPr="00E72D52" w:rsidRDefault="006F6CD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1, 2027 - August 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5F3D86" w:rsidR="00AA6673" w:rsidRPr="00E72D52" w:rsidRDefault="006F6CD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8B1F669" w:rsidR="008A7A6A" w:rsidRPr="00E72D52" w:rsidRDefault="006F6CD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159A3A4" w:rsidR="008A7A6A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3598913" w:rsidR="00AA6673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6060797" w:rsidR="008A7A6A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227F130" w:rsidR="00AA6673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67A5605" w:rsidR="008A7A6A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0416408" w:rsidR="00AA6673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F3E0628" w:rsidR="008A7A6A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6778CC5" w:rsidR="00AA6673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418427F" w:rsidR="008A7A6A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BF1E2E" w:rsidR="00AA6673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10D7A1A" w:rsidR="008A7A6A" w:rsidRPr="00E72D52" w:rsidRDefault="006F6CD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0E1413F" w:rsidR="00AA6673" w:rsidRPr="00E72D52" w:rsidRDefault="006F6CD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F6CD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F6CD4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