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0186AA5" w:rsidR="008244D3" w:rsidRPr="00E72D52" w:rsidRDefault="0073339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1, 2027 - February 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BDC364C" w:rsidR="00AA6673" w:rsidRPr="00E72D52" w:rsidRDefault="007333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8478B66" w:rsidR="008A7A6A" w:rsidRPr="00E72D52" w:rsidRDefault="007333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E285175" w:rsidR="008A7A6A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7577820" w:rsidR="00AA6673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8E2B94" w:rsidR="008A7A6A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3FCAFFE" w:rsidR="00AA6673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DCD08A" w:rsidR="008A7A6A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546B100" w:rsidR="00AA6673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E737C4F" w:rsidR="008A7A6A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0718129" w:rsidR="00AA6673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3E131B" w:rsidR="008A7A6A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AB88FA8" w:rsidR="00AA6673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6020C5B" w:rsidR="008A7A6A" w:rsidRPr="00E72D52" w:rsidRDefault="00733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F04E2BA" w:rsidR="00AA6673" w:rsidRPr="00E72D52" w:rsidRDefault="0073339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3339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33396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