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612B5AE" w:rsidR="008244D3" w:rsidRPr="00E72D52" w:rsidRDefault="0026495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1, 2026 - June 7,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DF7722F" w:rsidR="00AA6673" w:rsidRPr="00E72D52" w:rsidRDefault="002649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64BDB21" w:rsidR="008A7A6A" w:rsidRPr="00E72D52" w:rsidRDefault="002649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87734FD" w:rsidR="008A7A6A" w:rsidRPr="00E72D52" w:rsidRDefault="002649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B692506" w:rsidR="00AA6673" w:rsidRPr="00E72D52" w:rsidRDefault="002649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95388EA" w:rsidR="008A7A6A" w:rsidRPr="00E72D52" w:rsidRDefault="002649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C70956A" w:rsidR="00AA6673" w:rsidRPr="00E72D52" w:rsidRDefault="002649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3A94165" w:rsidR="008A7A6A" w:rsidRPr="00E72D52" w:rsidRDefault="002649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C833533" w:rsidR="00AA6673" w:rsidRPr="00E72D52" w:rsidRDefault="002649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253DC82" w:rsidR="008A7A6A" w:rsidRPr="00E72D52" w:rsidRDefault="002649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16C32DF" w:rsidR="00AA6673" w:rsidRPr="00E72D52" w:rsidRDefault="002649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D8444C4" w:rsidR="008A7A6A" w:rsidRPr="00E72D52" w:rsidRDefault="002649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702D490" w:rsidR="00AA6673" w:rsidRPr="00E72D52" w:rsidRDefault="002649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5421139" w:rsidR="008A7A6A" w:rsidRPr="00E72D52" w:rsidRDefault="002649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F5E1458" w:rsidR="00AA6673" w:rsidRPr="00E72D52" w:rsidRDefault="0026495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6495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6495A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