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52C151" w:rsidR="008244D3" w:rsidRPr="00E72D52" w:rsidRDefault="005A208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18, 2022 - July 24,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034C54" w:rsidR="00AA6673" w:rsidRPr="00E72D52" w:rsidRDefault="005A20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3D0419F" w:rsidR="008A7A6A" w:rsidRPr="00E72D52" w:rsidRDefault="005A20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E942D5" w:rsidR="008A7A6A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2851B64" w:rsidR="00AA6673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7FBA2F" w:rsidR="008A7A6A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04158D1" w:rsidR="00AA6673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1A56D9" w:rsidR="008A7A6A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F922F8D" w:rsidR="00AA6673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6F7673" w:rsidR="008A7A6A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97D567" w:rsidR="00AA6673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9E668B6" w:rsidR="008A7A6A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33A467A" w:rsidR="00AA6673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53E87AA" w:rsidR="008A7A6A" w:rsidRPr="00E72D52" w:rsidRDefault="005A20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24E5EDE" w:rsidR="00AA6673" w:rsidRPr="00E72D52" w:rsidRDefault="005A208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208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208A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