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D3BDC4" w:rsidR="008244D3" w:rsidRPr="00E72D52" w:rsidRDefault="0034085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2021 - June 20,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2A75B9" w:rsidR="00AA6673" w:rsidRPr="00E72D52" w:rsidRDefault="003408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D13ACA0" w:rsidR="008A7A6A" w:rsidRPr="00E72D52" w:rsidRDefault="003408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89552D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A27E8A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64701C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A5BB2DF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15573F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1C339C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873256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037035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1037C9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ED004D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A1AB5C" w:rsidR="008A7A6A" w:rsidRPr="00E72D52" w:rsidRDefault="00340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D5A9751" w:rsidR="00AA6673" w:rsidRPr="00E72D52" w:rsidRDefault="0034085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085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0850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