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B57E02E" w:rsidR="008244D3" w:rsidRPr="00E72D52" w:rsidRDefault="00CD51E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28, 2021 - April 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7875C32" w:rsidR="00AA6673" w:rsidRPr="00E72D52" w:rsidRDefault="00CD51E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B9579D5" w:rsidR="008A7A6A" w:rsidRPr="00E72D52" w:rsidRDefault="00CD51E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3EA15AB" w:rsidR="008A7A6A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B847ECD" w:rsidR="00AA6673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419EE2" w:rsidR="008A7A6A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9AFEC1A" w:rsidR="00AA6673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6465E32" w:rsidR="008A7A6A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BA68AE8" w:rsidR="00AA6673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9EE7420" w:rsidR="008A7A6A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46C947C" w:rsidR="00AA6673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A73B4C4" w:rsidR="008A7A6A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3DFA086" w:rsidR="00AA6673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F73484A" w:rsidR="008A7A6A" w:rsidRPr="00E72D52" w:rsidRDefault="00CD51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C7DC04" w:rsidR="00AA6673" w:rsidRPr="00E72D52" w:rsidRDefault="00CD51E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D51E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D51E4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