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EAF000D" w:rsidR="008244D3" w:rsidRPr="00E72D52" w:rsidRDefault="00082BD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7, 2020 - September 13,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FA1C5CE" w:rsidR="00AA6673" w:rsidRPr="00E72D52" w:rsidRDefault="00082BD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E98A64F" w:rsidR="008A7A6A" w:rsidRPr="00E72D52" w:rsidRDefault="00082BD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E70F2C3" w:rsidR="008A7A6A" w:rsidRPr="00E72D52" w:rsidRDefault="00082B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6BC044B" w:rsidR="00AA6673" w:rsidRPr="00E72D52" w:rsidRDefault="00082B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9E3D7D2" w:rsidR="008A7A6A" w:rsidRPr="00E72D52" w:rsidRDefault="00082B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081A4CD" w:rsidR="00AA6673" w:rsidRPr="00E72D52" w:rsidRDefault="00082B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B9C1B82" w:rsidR="008A7A6A" w:rsidRPr="00E72D52" w:rsidRDefault="00082B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06C62DE" w:rsidR="00AA6673" w:rsidRPr="00E72D52" w:rsidRDefault="00082B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B734DB1" w:rsidR="008A7A6A" w:rsidRPr="00E72D52" w:rsidRDefault="00082B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AE5AD1F" w:rsidR="00AA6673" w:rsidRPr="00E72D52" w:rsidRDefault="00082B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DF47D0C" w:rsidR="008A7A6A" w:rsidRPr="00E72D52" w:rsidRDefault="00082B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5A3B657" w:rsidR="00AA6673" w:rsidRPr="00E72D52" w:rsidRDefault="00082B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A9B929A" w:rsidR="008A7A6A" w:rsidRPr="00E72D52" w:rsidRDefault="00082B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2AEDBB1" w:rsidR="00AA6673" w:rsidRPr="00E72D52" w:rsidRDefault="00082BD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82BD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2BD1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191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