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7633680" w:rsidR="008244D3" w:rsidRPr="00E72D52" w:rsidRDefault="005A1B0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6, 2020 - July 12,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4D88E29" w:rsidR="00AA6673" w:rsidRPr="00E72D52" w:rsidRDefault="005A1B0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29B051F" w:rsidR="008A7A6A" w:rsidRPr="00E72D52" w:rsidRDefault="005A1B0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E085E4" w:rsidR="008A7A6A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F59933F" w:rsidR="00AA6673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2E4C08" w:rsidR="008A7A6A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66C73E6" w:rsidR="00AA6673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07B0D1F" w:rsidR="008A7A6A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144F045" w:rsidR="00AA6673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D89D3DE" w:rsidR="008A7A6A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3B303AE" w:rsidR="00AA6673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63766C5" w:rsidR="008A7A6A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3A26EF3" w:rsidR="00AA6673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A80FBAA" w:rsidR="008A7A6A" w:rsidRPr="00E72D52" w:rsidRDefault="005A1B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F0A29C8" w:rsidR="00AA6673" w:rsidRPr="00E72D52" w:rsidRDefault="005A1B0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A1B0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A1B01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