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B682A6" w:rsidR="00FA0877" w:rsidRPr="00A665F9" w:rsidRDefault="002F6D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11, 2027 - October 17,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C6AA01" w:rsidR="00892FF1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7509329" w:rsidR="00247A09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00E4EF" w:rsidR="00892FF1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C8AD63F" w:rsidR="00247A09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FE7D4A" w:rsidR="00892FF1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68BE738" w:rsidR="00247A09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E6EE71" w:rsidR="008A7A6A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E930654" w:rsidR="00247A09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06F175" w:rsidR="008A7A6A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33B0E96" w:rsidR="00247A09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6A4D8E" w:rsidR="008A7A6A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49465B6" w:rsidR="00247A09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67CDC7" w:rsidR="008A7A6A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748A9D3" w:rsidR="00247A09" w:rsidRPr="00A665F9" w:rsidRDefault="002F6D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F6D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F6DA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