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97B058" w:rsidR="00FA0877" w:rsidRPr="00A665F9" w:rsidRDefault="002F76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20, 2027 - September 26,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B7E409" w:rsidR="00892FF1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DF7AC42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50859E" w:rsidR="00892FF1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AFA74EC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05A751" w:rsidR="00892FF1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580D153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62605B" w:rsidR="008A7A6A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A17E302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47EC61F" w:rsidR="008A7A6A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02E1D3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E1A5ECD" w:rsidR="008A7A6A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172EF4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135880E" w:rsidR="008A7A6A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BD7842" w:rsidR="00247A09" w:rsidRPr="00A665F9" w:rsidRDefault="002F7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F76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76C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