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BA90034" w:rsidR="00FA0877" w:rsidRPr="00A665F9" w:rsidRDefault="0044584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16, 2027 - August 22,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FD39B66" w:rsidR="00892FF1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87EB2FD" w:rsidR="00247A09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173F6E" w:rsidR="00892FF1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FD2EFA9" w:rsidR="00247A09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4C0ED7" w:rsidR="00892FF1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C0BF5FD" w:rsidR="00247A09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ABB0DB" w:rsidR="008A7A6A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C905050" w:rsidR="00247A09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C16BCE" w:rsidR="008A7A6A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08987E6" w:rsidR="00247A09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3838A3" w:rsidR="008A7A6A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9EDC1D0" w:rsidR="00247A09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01B9C9" w:rsidR="008A7A6A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C953355" w:rsidR="00247A09" w:rsidRPr="00A665F9" w:rsidRDefault="004458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4584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45844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