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4879D0" w:rsidR="00FA0877" w:rsidRPr="00A665F9" w:rsidRDefault="006C23B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28, 2027 - April 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E73DEB" w:rsidR="00892FF1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FC6CD9A" w:rsidR="00247A09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3C4A86" w:rsidR="00892FF1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9E326BF" w:rsidR="00247A09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CA1190" w:rsidR="00892FF1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020B083" w:rsidR="00247A09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1EE4B4" w:rsidR="008A7A6A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58448AD" w:rsidR="00247A09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555FFF" w:rsidR="008A7A6A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01CE76B" w:rsidR="00247A09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00A9A5" w:rsidR="008A7A6A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7991625" w:rsidR="00247A09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0E44D04" w:rsidR="008A7A6A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D00AA67" w:rsidR="00247A09" w:rsidRPr="00A665F9" w:rsidRDefault="006C23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23B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23B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