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5B39185" w:rsidR="00FA0877" w:rsidRPr="00A665F9" w:rsidRDefault="004E4D9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17, 2027 - January 23,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91C0A6F" w:rsidR="00892FF1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A90A0ED" w:rsidR="00247A09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57923F7" w:rsidR="00892FF1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221AAC3" w:rsidR="00247A09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9E85047" w:rsidR="00892FF1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0373AB5" w:rsidR="00247A09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0C559F3" w:rsidR="008A7A6A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8AFB42B" w:rsidR="00247A09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A9C6E0A" w:rsidR="008A7A6A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018CCAF" w:rsidR="00247A09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5D6D83F" w:rsidR="008A7A6A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CFF5DEC" w:rsidR="00247A09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757C4FA" w:rsidR="008A7A6A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C28CDF5" w:rsidR="00247A09" w:rsidRPr="00A665F9" w:rsidRDefault="004E4D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E4D9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4E4D9C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