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5CAA24" w:rsidR="00FA0877" w:rsidRPr="00A665F9" w:rsidRDefault="00FE14C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28, 2026 - January 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E4FE5E" w:rsidR="00892FF1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55DAFBB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24AA3D" w:rsidR="00892FF1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36C05C8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D32329" w:rsidR="00892FF1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A3CF852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0CAF85" w:rsidR="008A7A6A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C1EF8F6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203429" w:rsidR="008A7A6A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08FBBDC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EBB3566" w:rsidR="008A7A6A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543761E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74909F" w:rsidR="008A7A6A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4FB4991" w:rsidR="00247A09" w:rsidRPr="00A665F9" w:rsidRDefault="00FE14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14C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