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631262A" w:rsidR="00FA0877" w:rsidRPr="00A665F9" w:rsidRDefault="009F186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30, 2024 - January 5,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1F8314C" w:rsidR="00892FF1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9D4247C" w:rsidR="00247A09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B8D7B00" w:rsidR="00892FF1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8835035" w:rsidR="00247A09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2C6B51C" w:rsidR="00892FF1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079E2B8" w:rsidR="00247A09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9DA8606" w:rsidR="008A7A6A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2169B82" w:rsidR="00247A09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6258F56" w:rsidR="008A7A6A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397D84D" w:rsidR="00247A09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B5AEECF" w:rsidR="008A7A6A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7C981CB" w:rsidR="00247A09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73567B9" w:rsidR="008A7A6A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1042F65" w:rsidR="00247A09" w:rsidRPr="00A665F9" w:rsidRDefault="009F186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F186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F186A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