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2C51D4E" w:rsidR="00FA0877" w:rsidRPr="00A665F9" w:rsidRDefault="00144BA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19, 2024 - May 25,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7CE9E6" w:rsidR="00892FF1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0ABB43B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E1ED678" w:rsidR="00892FF1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4B35FB4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A394B7" w:rsidR="00892FF1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A7999A6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92D6F1" w:rsidR="008A7A6A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450E5CF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878DA68" w:rsidR="008A7A6A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50E2C8B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5EC026" w:rsidR="008A7A6A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22449CF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42F2E15" w:rsidR="008A7A6A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154EBD6" w:rsidR="00247A09" w:rsidRPr="00A665F9" w:rsidRDefault="00144B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4BA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4BAC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