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AFF216" w:rsidR="00FA0877" w:rsidRPr="00A665F9" w:rsidRDefault="00A1239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5, 2024 - May 11,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D0C2ED" w:rsidR="00892FF1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593E45B" w:rsidR="00247A09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5AA27F3" w:rsidR="00892FF1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FF500E3" w:rsidR="00247A09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E4A5D33" w:rsidR="00892FF1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972210A" w:rsidR="00247A09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AA2A3E" w:rsidR="008A7A6A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8A3F401" w:rsidR="00247A09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FD98DF" w:rsidR="008A7A6A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685562E" w:rsidR="00247A09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058FEC" w:rsidR="008A7A6A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6BE6E0B" w:rsidR="00247A09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588F172" w:rsidR="008A7A6A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0E8D6BC" w:rsidR="00247A09" w:rsidRPr="00A665F9" w:rsidRDefault="00A123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1239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12397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