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36E161" w:rsidR="00FA0877" w:rsidRPr="00A665F9" w:rsidRDefault="00776F7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25, 2024 - March 31,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40D6D4" w:rsidR="00892FF1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A4034A7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A9A5D86" w:rsidR="00892FF1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C7DFD95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EDF485" w:rsidR="00892FF1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19890EB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F28DC4A" w:rsidR="008A7A6A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7C4DB5B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A71FFBF" w:rsidR="008A7A6A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4E7834B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C2186F6" w:rsidR="008A7A6A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701142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D5D086" w:rsidR="008A7A6A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994573" w:rsidR="00247A09" w:rsidRPr="00A665F9" w:rsidRDefault="00776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76F7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6F7D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