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45F3E56" w:rsidR="00FA0877" w:rsidRPr="00A665F9" w:rsidRDefault="00B76E1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18, 2024 - February 24,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6444F3" w:rsidR="00892FF1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C71AFD6" w:rsidR="00247A09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4AF6AFE" w:rsidR="00892FF1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2EEB742" w:rsidR="00247A09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353F0A1" w:rsidR="00892FF1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938578D" w:rsidR="00247A09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1A1E26" w:rsidR="008A7A6A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620F3B4" w:rsidR="00247A09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36791C3" w:rsidR="008A7A6A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D7DEFF4" w:rsidR="00247A09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7016D3" w:rsidR="008A7A6A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94E29D3" w:rsidR="00247A09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6323A1" w:rsidR="008A7A6A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E8695C6" w:rsidR="00247A09" w:rsidRPr="00A665F9" w:rsidRDefault="00B76E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76E1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76E1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