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45F43C" w:rsidR="00FA0877" w:rsidRPr="00A665F9" w:rsidRDefault="00CE187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13, 2023 - March 19,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7E092D" w:rsidR="00892FF1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7761235" w:rsidR="00247A09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6BF2C66" w:rsidR="00892FF1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24B0CE2" w:rsidR="00247A09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4A3CC0C" w:rsidR="00892FF1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162D2E4" w:rsidR="00247A09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63DBE8" w:rsidR="008A7A6A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E931A9E" w:rsidR="00247A09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68A6FE" w:rsidR="008A7A6A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D3B8334" w:rsidR="00247A09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98CC68" w:rsidR="008A7A6A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DCD8DA4" w:rsidR="00247A09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EA1DFE" w:rsidR="008A7A6A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4BDD8FB" w:rsidR="00247A09" w:rsidRPr="00A665F9" w:rsidRDefault="00CE18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E187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187C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