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EB51BA" w:rsidR="004A5242" w:rsidRPr="004A5242" w:rsidRDefault="008227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2025 - November 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BEF949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5A3FF4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AA7CD7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DDA578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0B4357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1B74783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CAB48F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955D7F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05A637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2108731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A34B4F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0EE2DF6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C7918B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432897" w:rsidR="004A5242" w:rsidRPr="004A5242" w:rsidRDefault="008227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2273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2273C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