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2A8B95" w:rsidR="004A5242" w:rsidRPr="004A5242" w:rsidRDefault="00A8060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11, 2022 - July 17,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16D1FF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B876B69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0C965F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F5ADB82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B522AC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D2200FC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8C978D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0AC7C6F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BBA340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D27974D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6F7CE0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A95E14C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83873C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ABC3E9C" w:rsidR="004A5242" w:rsidRPr="004A5242" w:rsidRDefault="00A80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8060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8060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