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5B37D7F" w:rsidR="004A5242" w:rsidRPr="004A5242" w:rsidRDefault="002A20C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7, 2020 - June 13,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A5E9DFC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BD16AA3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5E8275F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2FBBEBE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3FF0A31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72AAF31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5013416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4BB283F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531EA42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7646E15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2E86F32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4787D3C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4FE3303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DF548DF" w:rsidR="004A5242" w:rsidRPr="004A5242" w:rsidRDefault="002A20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A20C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A20CC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