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FB2932" w:rsidR="004A5242" w:rsidRPr="004A5242" w:rsidRDefault="003578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2020 - May 24,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558B3C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CBA5A3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7F341E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74B3468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B48F73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58FBE6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16A09F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619A975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B2EF35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029EE0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5AE35A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E2DEC3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8E2CE1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D73909" w:rsidR="004A5242" w:rsidRPr="004A5242" w:rsidRDefault="003578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578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5785C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