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3691B8" w:rsidR="00C61DEE" w:rsidRPr="00C61DEE" w:rsidRDefault="009D755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29, 2027 - December 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56E1107" w:rsidR="00C61DEE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08233CB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11A367" w:rsidR="00C61DEE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B5BA6B8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D383E6" w:rsidR="00C61DEE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3CC0D12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5C40CB2F" w14:textId="71059872" w:rsidR="00C61DEE" w:rsidRDefault="009D75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29DC71C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C98629" w:rsidR="00C61DEE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211A0A1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7B2D0B7C" w14:textId="4D6D2894" w:rsidR="00C61DEE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B1CDA4E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C997E0D" w:rsidR="00C61DEE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67C9870" w:rsidR="00500DEF" w:rsidRPr="00500DEF" w:rsidRDefault="009D75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D755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D755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