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C6789B" w:rsidR="00C61DEE" w:rsidRPr="00C61DEE" w:rsidRDefault="00AA02C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17, 2026 - August 23,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3CB7EBD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3D9E2B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01B24B1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FFE37F0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F8D011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9BA4F50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5C40CB2F" w14:textId="0D8B6997" w:rsidR="00C61DEE" w:rsidRDefault="00AA02C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4455C35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79C71D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AC36AAB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7B2D0B7C" w14:textId="484335C2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CBA54D7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4FD1ED" w:rsidR="00C61DEE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804F0D1" w:rsidR="00500DEF" w:rsidRPr="00500DEF" w:rsidRDefault="00AA02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02C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A02C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