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BA547B" w:rsidR="00C61DEE" w:rsidRPr="00C61DEE" w:rsidRDefault="000F2AB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13, 2024 - October 19,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DFB09B6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901376B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1C900D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6E021C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C1F6D2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3E05EC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5C40CB2F" w14:textId="360371FF" w:rsidR="00C61DEE" w:rsidRDefault="000F2A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8B38809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90802A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77B6A6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7B2D0B7C" w14:textId="3569921B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161D2D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FC7123" w:rsidR="00C61DEE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F310B46" w:rsidR="00500DEF" w:rsidRPr="00500DEF" w:rsidRDefault="000F2AB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F2AB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F2AB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