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71C2C8C" w:rsidR="00FC0766" w:rsidRPr="00395BBB" w:rsidRDefault="00BC46E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18, 2027 - October 24,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B1D1FD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F762C5D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A7FCC09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8F1CAD7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C9D7811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25DA947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C72873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C82D47D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53817D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BBC3B95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CEC2E8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DD4C877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798A67E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34B86FD" w:rsidR="00BC664A" w:rsidRPr="00395BBB" w:rsidRDefault="00BC46E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C46E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46E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