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A889A2" w:rsidR="00FC0766" w:rsidRPr="00395BBB" w:rsidRDefault="006A7AA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25, 2027 - January 31,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312978F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E46E430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6CA215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A984168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B569DF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0F60190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4694DB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E829BD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83B4CE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252794B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DC7C9B4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EC9F1D1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7F9A290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0737872" w:rsidR="00BC664A" w:rsidRPr="00395BBB" w:rsidRDefault="006A7A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7AA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A7AAD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