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7B5284" w:rsidR="00FC0766" w:rsidRPr="00395BBB" w:rsidRDefault="008F2FD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2, 2025 - June 8,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E2F75C5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D412AD8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8CE2AD0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EA00086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61BAE88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9D293E8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B8F72AE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F0E72BD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B032D7E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5E0F9C6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0228498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875DE21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FB431EE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1F5E353" w:rsidR="00BC664A" w:rsidRPr="00395BBB" w:rsidRDefault="008F2F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F2F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F2FD9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