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C085ECB" w:rsidR="00FC0766" w:rsidRPr="00395BBB" w:rsidRDefault="0084594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26, 2025 - June 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B7536D6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2D2C790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0F0D7A0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A1EA990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D60B04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E34EAE6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EF062A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C9F1464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2856DE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746FE2A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A8174C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DE59FEF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B5089BD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00C86B1" w:rsidR="00BC664A" w:rsidRPr="00395BBB" w:rsidRDefault="008459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59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45947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