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881FE8" w:rsidR="00FC0766" w:rsidRPr="00395BBB" w:rsidRDefault="00D54C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2, 2022 - May 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9BECBF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1357EA7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218DC6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3B0D029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7E4BC0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30D3AE6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CE5CCA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2D23F6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8E4F70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B8278EC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94489A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9BDFC32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F30A76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3876B5B" w:rsidR="00BC664A" w:rsidRPr="00395BBB" w:rsidRDefault="00D54C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4C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4C6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