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E6BECC9" w:rsidR="00FC0766" w:rsidRPr="00395BBB" w:rsidRDefault="00DD6E2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8, 2021 - November 14,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8F13CEA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9C10513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4FD1F70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559D5CF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042060B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C429C26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194E99C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D57188C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569A92D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B7F65A6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83DF0B1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7C6CF59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DF4AC56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537B251" w:rsidR="00BC664A" w:rsidRPr="00395BBB" w:rsidRDefault="00DD6E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D6E2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D6E25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