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4845243" w:rsidR="00FC0766" w:rsidRPr="00395BBB" w:rsidRDefault="006D583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19, 2021 - April 25,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CB9D775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275F5632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DD783E4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34E7F89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ACE90FC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CEADEDA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BB8D947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80491EA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BC9AB9C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6610DA73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33265F5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C5463A0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6DF295A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D7C616E" w:rsidR="00BC664A" w:rsidRPr="00395BBB" w:rsidRDefault="006D583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D583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D5832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