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C5E1781" w:rsidR="00FC0766" w:rsidRPr="00395BBB" w:rsidRDefault="00B85E0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15, 2020 - November 21,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EBBAAD4" w:rsidR="00BC664A" w:rsidRPr="00395BBB" w:rsidRDefault="00B85E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EE9F9B5" w:rsidR="00BC664A" w:rsidRPr="00395BBB" w:rsidRDefault="00B85E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FDA83EE" w:rsidR="00BC664A" w:rsidRPr="00395BBB" w:rsidRDefault="00B85E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90B78C6" w:rsidR="00BC664A" w:rsidRPr="00395BBB" w:rsidRDefault="00B85E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A817819" w:rsidR="00BC664A" w:rsidRPr="00395BBB" w:rsidRDefault="00B85E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5414090" w:rsidR="00BC664A" w:rsidRPr="00395BBB" w:rsidRDefault="00B85E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C3E22CF" w:rsidR="00BC664A" w:rsidRPr="00395BBB" w:rsidRDefault="00B85E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265D228" w:rsidR="00BC664A" w:rsidRPr="00395BBB" w:rsidRDefault="00B85E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395631F" w:rsidR="00BC664A" w:rsidRPr="00395BBB" w:rsidRDefault="00B85E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6AA89ED" w:rsidR="00BC664A" w:rsidRPr="00395BBB" w:rsidRDefault="00B85E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96A0761" w:rsidR="00BC664A" w:rsidRPr="00395BBB" w:rsidRDefault="00B85E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C12C9E2" w:rsidR="00BC664A" w:rsidRPr="00395BBB" w:rsidRDefault="00B85E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6184AE9" w:rsidR="00BC664A" w:rsidRPr="00395BBB" w:rsidRDefault="00B85E0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99DC140" w:rsidR="00BC664A" w:rsidRPr="00395BBB" w:rsidRDefault="00B85E0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85E0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85E0C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