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1CFD8C" w:rsidR="00736569" w:rsidRPr="001C4A37" w:rsidRDefault="008E18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1, 2027 - November 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52181B" w:rsid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D91B576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24CECA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AA0180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4B180C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C2148C3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72B5EF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7767F2D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FF1B5C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F489B60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71DB4C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3A3CA5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86A77D" w:rsidR="004A5242" w:rsidRDefault="008E18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B84459" w:rsidR="001C4A37" w:rsidRPr="001C4A37" w:rsidRDefault="008E18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1883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