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0CC810" w:rsidR="00736569" w:rsidRPr="001C4A37" w:rsidRDefault="00231A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25, 2027 - October 31,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FD8AF8" w:rsid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0388F9D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9A75A6" w:rsidR="004A5242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C69C867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F5E0ED" w:rsidR="004A5242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E21B022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3776A3" w:rsidR="004A5242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2A3F5F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D3D423" w:rsidR="004A5242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EC4BC26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94D128" w:rsidR="004A5242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F51273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FA285A" w:rsidR="004A5242" w:rsidRDefault="00231A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1EF4D47" w:rsidR="001C4A37" w:rsidRPr="001C4A37" w:rsidRDefault="00231A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31A7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