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F181D9D" w:rsidR="00736569" w:rsidRPr="001C4A37" w:rsidRDefault="007A0A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24, 2025 - March 30,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994F990" w:rsid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99255D1" w:rsidR="001C4A37" w:rsidRP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115BAF0" w:rsidR="004A5242" w:rsidRDefault="007A0A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FABD330" w:rsidR="001C4A37" w:rsidRP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0AA2A55" w:rsidR="004A5242" w:rsidRDefault="007A0A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6812616" w:rsidR="001C4A37" w:rsidRP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1CC0F7" w:rsidR="004A5242" w:rsidRDefault="007A0A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B18AABD" w:rsidR="001C4A37" w:rsidRP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E319687" w:rsidR="004A5242" w:rsidRDefault="007A0A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EE24167" w:rsidR="001C4A37" w:rsidRP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13B99B" w:rsidR="004A5242" w:rsidRDefault="007A0A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DB48D5C" w:rsidR="001C4A37" w:rsidRP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042FEC" w:rsidR="004A5242" w:rsidRDefault="007A0A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6436183" w:rsidR="001C4A37" w:rsidRPr="001C4A37" w:rsidRDefault="007A0A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A0A55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