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778AC91" w:rsidR="00736569" w:rsidRPr="001C4A37" w:rsidRDefault="00100B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15, 2024 - July 21,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9A6B315" w:rsid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36E9216" w:rsidR="001C4A37" w:rsidRP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2C4343D" w:rsidR="004A5242" w:rsidRDefault="00100B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264C02E" w:rsidR="001C4A37" w:rsidRP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39B294" w:rsidR="004A5242" w:rsidRDefault="00100B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8E6E365" w:rsidR="001C4A37" w:rsidRP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D55B23A" w:rsidR="004A5242" w:rsidRDefault="00100B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839E905" w:rsidR="001C4A37" w:rsidRP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9565779" w:rsidR="004A5242" w:rsidRDefault="00100B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E0C6D82" w:rsidR="001C4A37" w:rsidRP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E8855D" w:rsidR="004A5242" w:rsidRDefault="00100B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4EE6442" w:rsidR="001C4A37" w:rsidRP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6A4DA9" w:rsidR="004A5242" w:rsidRDefault="00100B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06909F5" w:rsidR="001C4A37" w:rsidRPr="001C4A37" w:rsidRDefault="00100B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00B1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