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C4D4AD" w:rsidR="00736569" w:rsidRPr="001C4A37" w:rsidRDefault="00B73D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12, 2024 - February 18,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09B5173" w:rsid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B28FC37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B36A7A6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81C3335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76FB4D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DEDF845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A35318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D35FAA6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FE757F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A20FBF0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BAAB4CE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67B0EFA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9CCB9B" w:rsidR="004A5242" w:rsidRDefault="00B73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585B087" w:rsidR="001C4A37" w:rsidRPr="001C4A37" w:rsidRDefault="00B73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73D1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