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B30E51" w:rsidR="00736569" w:rsidRPr="001C4A37" w:rsidRDefault="002658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15, 2021 - November 21,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774AD3" w:rsid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31EE8C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FFFF57" w:rsidR="004A5242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1074323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08274B" w:rsidR="004A5242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E39949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F7E021" w:rsidR="004A5242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035A5A2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756F83" w:rsidR="004A5242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9E9117A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D9E9E1A" w:rsidR="004A5242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AB6625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757042" w:rsidR="004A5242" w:rsidRDefault="00265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AD6D1C4" w:rsidR="001C4A37" w:rsidRPr="001C4A37" w:rsidRDefault="00265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6586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