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7058DB6" w:rsidR="00736569" w:rsidRPr="001C4A37" w:rsidRDefault="001B0F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10, 2020 - August 16,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6B11EF" w:rsid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5D4B13F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4D8450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09B950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55B594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D3D4D0D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5F1C9A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B6F547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AAB5E3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329E36F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683F6A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B0653AD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F63403" w:rsidR="004A5242" w:rsidRDefault="001B0F9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58C1FEF" w:rsidR="001C4A37" w:rsidRPr="001C4A37" w:rsidRDefault="001B0F9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B0F93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