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6AE546" w:rsidR="00736569" w:rsidRPr="001C4A37" w:rsidRDefault="00A018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26, 2019 - September 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CE6074" w:rsid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554AFE3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483889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EB2B1F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C982E9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357B71F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FF2296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6CB77D7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A43A32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E1B23D9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AF3DFD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CA48657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5BA5DC" w:rsidR="004A5242" w:rsidRDefault="00A0180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DFBA122" w:rsidR="001C4A37" w:rsidRPr="001C4A37" w:rsidRDefault="00A0180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180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