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A0C0AA" w:rsidR="004A5242" w:rsidRPr="004A5242" w:rsidRDefault="00776D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2024 - November 24,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32F36A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1E24907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50A893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338681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52A756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0A01A5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63CAB8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20A28F2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11B0F7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7739492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1E2C98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1D5D7BE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554689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0D2EE0" w:rsidR="004A5242" w:rsidRPr="004A5242" w:rsidRDefault="00776D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6D2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6D29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