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29AD53" w:rsidR="004A5242" w:rsidRPr="004A5242" w:rsidRDefault="005221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2022 - May 22,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BC37B5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9EE7F8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549C64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3B93DB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8AE557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45F2A2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1435CA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203B95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DBBA99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AB98A2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6C2EE0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4A4646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A33606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864EFB" w:rsidR="004A5242" w:rsidRPr="004A5242" w:rsidRDefault="005221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21D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221D6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