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86964B" w:rsidR="004A5242" w:rsidRPr="004A5242" w:rsidRDefault="00225B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18, 2022 - April 24,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583A51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ED21116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3ED93C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88A737F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E0A8EC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DCC289C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97ACFD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01A6922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F25C03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9D15EB2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88E7DC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60AA2D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87CE28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1C1122" w:rsidR="004A5242" w:rsidRPr="004A5242" w:rsidRDefault="00225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25BB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25BB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