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5EBF55" w:rsidR="004A5242" w:rsidRPr="004A5242" w:rsidRDefault="004C2B7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5, 2020 - October 11,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CDFEFB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9DD65A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A2CFCB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127FC36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5EFFB7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0413970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DC1D6E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F42A89C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4FC1120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51B6CF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BE280D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30B537E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DBECCA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1399F36" w:rsidR="004A5242" w:rsidRPr="004A5242" w:rsidRDefault="004C2B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2B7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C2B75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