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33853A" w:rsidR="00167098" w:rsidRPr="00167098" w:rsidRDefault="001B72C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13, 2026 - April 19,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1F27E07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0C26943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E5F703A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D6F7787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F5B309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E49C5EC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309C29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A8582B4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A7D8E53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E9EFF14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56B905B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15B8AB6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C3716F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9BE8A79" w:rsidR="00167098" w:rsidRPr="00167098" w:rsidRDefault="001B72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B72C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B72CF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