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3AB7DC" w:rsidR="00167098" w:rsidRPr="00167098" w:rsidRDefault="007E749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5, 2026 - April 11,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8A5025C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F351B98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478BF1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FAB9FC9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1CAADD1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8816667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9C5965B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A0A4FFC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F8B5309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E583331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B95FA71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599B6D3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E9F675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9404BC8" w:rsidR="00167098" w:rsidRPr="00167098" w:rsidRDefault="007E749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E749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E7491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