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EF4A1A" w:rsidR="00167098" w:rsidRPr="00167098" w:rsidRDefault="00A9334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11, 2024 - November 17,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1630587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D787F56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099CC6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D97A9E2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71F963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BB0119E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1678B6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7B0B710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9A044E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197DFD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B057DC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C4AEB4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BDC888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B7564A1" w:rsidR="00167098" w:rsidRPr="00167098" w:rsidRDefault="00A933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9334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9334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